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52" w:rsidRDefault="00093352" w:rsidP="000933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093352" w:rsidRPr="0082140E" w:rsidTr="00BB74F8">
        <w:trPr>
          <w:trHeight w:val="125"/>
        </w:trPr>
        <w:tc>
          <w:tcPr>
            <w:tcW w:w="9325" w:type="dxa"/>
          </w:tcPr>
          <w:p w:rsidR="00093352" w:rsidRPr="0082140E" w:rsidRDefault="0077229F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6560" cy="4724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352" w:rsidRPr="0082140E" w:rsidRDefault="00093352" w:rsidP="00093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6"/>
      </w:tblGrid>
      <w:tr w:rsidR="00093352" w:rsidRPr="0082140E" w:rsidTr="00964CC0">
        <w:trPr>
          <w:trHeight w:val="124"/>
        </w:trPr>
        <w:tc>
          <w:tcPr>
            <w:tcW w:w="6396" w:type="dxa"/>
          </w:tcPr>
          <w:p w:rsidR="00093352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4B67">
              <w:rPr>
                <w:rFonts w:ascii="Times New Roman" w:hAnsi="Times New Roman"/>
                <w:sz w:val="24"/>
                <w:szCs w:val="24"/>
              </w:rPr>
              <w:t>15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E2A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>201</w:t>
            </w:r>
            <w:r w:rsidR="00E24E2A">
              <w:rPr>
                <w:rFonts w:ascii="Times New Roman" w:hAnsi="Times New Roman"/>
                <w:sz w:val="24"/>
                <w:szCs w:val="24"/>
              </w:rPr>
              <w:t>9</w:t>
            </w:r>
            <w:r w:rsidR="00BB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67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52" w:rsidRPr="00251353" w:rsidRDefault="00093352" w:rsidP="00964CC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r w:rsidR="00E24E2A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внесении изменений</w:t>
            </w:r>
            <w:r w:rsidR="007821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Положение о Комиссии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соблюдению требований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служебному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поведению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лиц,  замещающих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муниципальные должности 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образования Красноозерное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льское поселение муниципального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 Приозерск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ий муниципальный район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Ленинградской области</w:t>
            </w:r>
          </w:p>
          <w:p w:rsidR="00093352" w:rsidRPr="00261F57" w:rsidRDefault="00093352" w:rsidP="00BB74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352" w:rsidRDefault="00093352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352" w:rsidRPr="00964CC0" w:rsidRDefault="00194E83" w:rsidP="0095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протест Приозерского городского прокурора от 22.02.2019 </w:t>
      </w:r>
      <w:r w:rsidR="001F0723">
        <w:rPr>
          <w:rFonts w:ascii="Times New Roman" w:eastAsia="Times New Roman" w:hAnsi="Times New Roman"/>
          <w:sz w:val="24"/>
          <w:szCs w:val="24"/>
        </w:rPr>
        <w:t>N</w:t>
      </w:r>
      <w:r w:rsidR="00956146">
        <w:rPr>
          <w:rFonts w:ascii="Times New Roman" w:eastAsia="Times New Roman" w:hAnsi="Times New Roman"/>
          <w:sz w:val="24"/>
          <w:szCs w:val="24"/>
        </w:rPr>
        <w:t xml:space="preserve"> </w:t>
      </w:r>
      <w:r w:rsidR="001F0723">
        <w:rPr>
          <w:rFonts w:ascii="Times New Roman" w:eastAsia="Times New Roman" w:hAnsi="Times New Roman"/>
          <w:sz w:val="24"/>
          <w:szCs w:val="24"/>
        </w:rPr>
        <w:t xml:space="preserve">86-83-2019, в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соответствии с Указом Президента Российской</w:t>
      </w:r>
      <w:r w:rsidR="00964CC0">
        <w:rPr>
          <w:rFonts w:ascii="Times New Roman" w:eastAsia="Times New Roman" w:hAnsi="Times New Roman"/>
          <w:sz w:val="24"/>
          <w:szCs w:val="24"/>
        </w:rPr>
        <w:t xml:space="preserve"> Федерации от 01 июля 2010 года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3352">
        <w:rPr>
          <w:rFonts w:ascii="Times New Roman" w:eastAsia="Times New Roman" w:hAnsi="Times New Roman"/>
          <w:sz w:val="24"/>
          <w:szCs w:val="24"/>
        </w:rPr>
        <w:t>п.п</w:t>
      </w:r>
      <w:proofErr w:type="spellEnd"/>
      <w:r w:rsidR="00093352">
        <w:rPr>
          <w:rFonts w:ascii="Times New Roman" w:eastAsia="Times New Roman" w:hAnsi="Times New Roman"/>
          <w:sz w:val="24"/>
          <w:szCs w:val="24"/>
        </w:rPr>
        <w:t>. «а» и «б» п.8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,  </w:t>
      </w:r>
      <w:r w:rsidR="00093352">
        <w:rPr>
          <w:rFonts w:ascii="Times New Roman" w:eastAsia="Times New Roman" w:hAnsi="Times New Roman"/>
          <w:sz w:val="24"/>
          <w:szCs w:val="24"/>
        </w:rPr>
        <w:t>согласно  положениям ст. 2 Федерального закона от 06.10.2003 № 131- ФЗ «Об общих принципах организации местного самоуправления в Российской Федерации», в соответствии со ст. 4.1.</w:t>
      </w:r>
      <w:r w:rsidR="00093352" w:rsidRPr="00251353">
        <w:t xml:space="preserve"> </w:t>
      </w:r>
      <w:r w:rsidR="00093352" w:rsidRPr="00251353">
        <w:rPr>
          <w:rFonts w:ascii="Times New Roman" w:hAnsi="Times New Roman"/>
          <w:sz w:val="24"/>
          <w:szCs w:val="24"/>
        </w:rPr>
        <w:t>Федеральным законом от 25 декабря 2008 г. № 273-ФЗ"О противодействии коррупции"</w:t>
      </w:r>
      <w:r w:rsidR="00093352">
        <w:rPr>
          <w:rFonts w:ascii="Times New Roman" w:hAnsi="Times New Roman"/>
          <w:sz w:val="24"/>
          <w:szCs w:val="24"/>
        </w:rPr>
        <w:t>,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Совет депутатов муниц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ипального образования Красноозерное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093352" w:rsidRDefault="00426DB6" w:rsidP="00964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1.Внести в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Положение о комиссии по соблюдению требований к служебному 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поведению </w:t>
      </w:r>
      <w:r w:rsidR="00B058ED">
        <w:rPr>
          <w:rFonts w:ascii="Times New Roman" w:eastAsia="Times New Roman" w:hAnsi="Times New Roman"/>
          <w:sz w:val="24"/>
          <w:szCs w:val="24"/>
        </w:rPr>
        <w:t>лиц,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зам</w:t>
      </w:r>
      <w:r w:rsidR="00956146">
        <w:rPr>
          <w:rFonts w:ascii="Times New Roman" w:eastAsia="Times New Roman" w:hAnsi="Times New Roman"/>
          <w:sz w:val="24"/>
          <w:szCs w:val="24"/>
        </w:rPr>
        <w:t>ещающих муниципальные должности</w:t>
      </w:r>
      <w:r w:rsidR="004652DA">
        <w:rPr>
          <w:rFonts w:ascii="Times New Roman" w:eastAsia="Times New Roman" w:hAnsi="Times New Roman"/>
          <w:sz w:val="24"/>
          <w:szCs w:val="24"/>
        </w:rPr>
        <w:t xml:space="preserve"> и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>урегулированию ко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нфликта интересов 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муниц</w:t>
      </w:r>
      <w:r w:rsidR="004652DA">
        <w:rPr>
          <w:rFonts w:ascii="Times New Roman" w:eastAsia="Times New Roman" w:hAnsi="Times New Roman"/>
          <w:sz w:val="24"/>
          <w:szCs w:val="24"/>
        </w:rPr>
        <w:t>ипального образования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Крас</w:t>
      </w:r>
      <w:r w:rsidR="00B058ED">
        <w:rPr>
          <w:rFonts w:ascii="Times New Roman" w:eastAsia="Times New Roman" w:hAnsi="Times New Roman"/>
          <w:sz w:val="24"/>
          <w:szCs w:val="24"/>
        </w:rPr>
        <w:t>ноозерное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утвержденное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CA0E53">
        <w:rPr>
          <w:rFonts w:ascii="Times New Roman" w:eastAsia="Times New Roman" w:hAnsi="Times New Roman"/>
          <w:sz w:val="24"/>
          <w:szCs w:val="24"/>
        </w:rPr>
        <w:t>N71 от 16.05.2016 года, следующие дополнения:</w:t>
      </w:r>
    </w:p>
    <w:p w:rsidR="001605BE" w:rsidRPr="00251353" w:rsidRDefault="00FC4BD1" w:rsidP="00102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Пункт 5.10 дополнить абзацем следующего содержания</w:t>
      </w:r>
      <w:r w:rsidR="001605BE">
        <w:rPr>
          <w:rFonts w:ascii="Times New Roman" w:eastAsia="Times New Roman" w:hAnsi="Times New Roman"/>
          <w:sz w:val="24"/>
          <w:szCs w:val="24"/>
        </w:rPr>
        <w:t>: «По результатам рассмотрения уведомлений комиссия составляет мотивированные заключения, предусмотренные п.17.1  и 17.4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РФN821 от 01.07.2010, о соблюдении гражданином, замещавшим должность муниципальной службы, требований ст.12 федерального закона  от 25.12.2008 N273-ФЗ «О противодействии  коррупции».»</w:t>
      </w:r>
    </w:p>
    <w:p w:rsidR="00093352" w:rsidRPr="00F45832" w:rsidRDefault="00093352" w:rsidP="00160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832"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</w:t>
      </w:r>
      <w:r w:rsidR="00B058ED">
        <w:rPr>
          <w:rFonts w:ascii="Times New Roman" w:eastAsia="Times New Roman" w:hAnsi="Times New Roman"/>
          <w:sz w:val="24"/>
          <w:szCs w:val="24"/>
        </w:rPr>
        <w:t>в средствах массовой информации и разместить на официальном сайте</w:t>
      </w:r>
      <w:r w:rsidRPr="00F45832">
        <w:rPr>
          <w:rFonts w:ascii="Times New Roman" w:eastAsia="Times New Roman" w:hAnsi="Times New Roman"/>
          <w:sz w:val="24"/>
          <w:szCs w:val="24"/>
        </w:rPr>
        <w:t xml:space="preserve"> 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Красноозерное </w:t>
      </w:r>
      <w:r w:rsidRPr="00F45832">
        <w:rPr>
          <w:rFonts w:ascii="Times New Roman" w:eastAsia="Times New Roman" w:hAnsi="Times New Roman"/>
          <w:sz w:val="24"/>
          <w:szCs w:val="24"/>
        </w:rPr>
        <w:t>сельское поселение в сети Интернет.</w:t>
      </w:r>
    </w:p>
    <w:p w:rsidR="00093352" w:rsidRPr="00F45832" w:rsidRDefault="00093352" w:rsidP="00964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832">
        <w:rPr>
          <w:rFonts w:ascii="Times New Roman" w:eastAsia="Times New Roman" w:hAnsi="Times New Roman"/>
          <w:sz w:val="24"/>
          <w:szCs w:val="24"/>
        </w:rPr>
        <w:t>3. Решение вступает в силу с момента официального опубликования</w:t>
      </w:r>
      <w:r w:rsidR="00B058E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93352" w:rsidRPr="0082140E" w:rsidTr="00BB74F8">
        <w:trPr>
          <w:trHeight w:val="27"/>
        </w:trPr>
        <w:tc>
          <w:tcPr>
            <w:tcW w:w="9098" w:type="dxa"/>
          </w:tcPr>
          <w:p w:rsidR="00093352" w:rsidRPr="0082140E" w:rsidRDefault="0047271F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59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09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52" w:rsidRPr="0082140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93352" w:rsidRPr="0082140E" w:rsidRDefault="00093352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Каппушев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352" w:rsidRPr="0082140E" w:rsidRDefault="00093352" w:rsidP="00BB74F8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0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956146" w:rsidRPr="0082140E" w:rsidTr="00956146">
        <w:trPr>
          <w:trHeight w:val="71"/>
        </w:trPr>
        <w:tc>
          <w:tcPr>
            <w:tcW w:w="4068" w:type="dxa"/>
          </w:tcPr>
          <w:p w:rsidR="00956146" w:rsidRPr="0082140E" w:rsidRDefault="00956146" w:rsidP="00956146">
            <w:pPr>
              <w:shd w:val="clear" w:color="auto" w:fill="FFFFFF"/>
              <w:tabs>
                <w:tab w:val="left" w:pos="4241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 w:rsidR="00C17D8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Смирнова Н.В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. тел. 8(813-79)67-422</w:t>
            </w:r>
          </w:p>
          <w:p w:rsidR="00956146" w:rsidRPr="0012520F" w:rsidRDefault="00956146" w:rsidP="00956146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.</w:t>
            </w:r>
          </w:p>
        </w:tc>
      </w:tr>
    </w:tbl>
    <w:p w:rsidR="00093352" w:rsidRPr="0082140E" w:rsidRDefault="00093352" w:rsidP="00093352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51353" w:rsidRPr="00251353" w:rsidRDefault="00251353" w:rsidP="00A04A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51353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A04AA1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</w:p>
    <w:sectPr w:rsidR="00251353" w:rsidRPr="00251353" w:rsidSect="00024A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3"/>
    <w:rsid w:val="000034A8"/>
    <w:rsid w:val="00024AF6"/>
    <w:rsid w:val="00037B92"/>
    <w:rsid w:val="00037F76"/>
    <w:rsid w:val="00093352"/>
    <w:rsid w:val="000B4551"/>
    <w:rsid w:val="000C724E"/>
    <w:rsid w:val="00113E00"/>
    <w:rsid w:val="00142A5F"/>
    <w:rsid w:val="001605BE"/>
    <w:rsid w:val="00162211"/>
    <w:rsid w:val="00194E83"/>
    <w:rsid w:val="001D7F0C"/>
    <w:rsid w:val="001E4086"/>
    <w:rsid w:val="001E4952"/>
    <w:rsid w:val="001F0723"/>
    <w:rsid w:val="00203A18"/>
    <w:rsid w:val="00221A1B"/>
    <w:rsid w:val="00251353"/>
    <w:rsid w:val="00286772"/>
    <w:rsid w:val="002926B3"/>
    <w:rsid w:val="002A610A"/>
    <w:rsid w:val="002C4680"/>
    <w:rsid w:val="00311AEB"/>
    <w:rsid w:val="00335CED"/>
    <w:rsid w:val="00336558"/>
    <w:rsid w:val="00346EBE"/>
    <w:rsid w:val="00354816"/>
    <w:rsid w:val="0036184E"/>
    <w:rsid w:val="00370A5F"/>
    <w:rsid w:val="003A1AB5"/>
    <w:rsid w:val="003C79CC"/>
    <w:rsid w:val="003D19CE"/>
    <w:rsid w:val="003F0695"/>
    <w:rsid w:val="004020B0"/>
    <w:rsid w:val="00426DB6"/>
    <w:rsid w:val="004471B0"/>
    <w:rsid w:val="004652DA"/>
    <w:rsid w:val="0047271F"/>
    <w:rsid w:val="00472D57"/>
    <w:rsid w:val="004A1ABC"/>
    <w:rsid w:val="004C0CE5"/>
    <w:rsid w:val="004D293E"/>
    <w:rsid w:val="004D302D"/>
    <w:rsid w:val="005102A1"/>
    <w:rsid w:val="005123B0"/>
    <w:rsid w:val="00560104"/>
    <w:rsid w:val="00564492"/>
    <w:rsid w:val="00594020"/>
    <w:rsid w:val="00634B67"/>
    <w:rsid w:val="00647093"/>
    <w:rsid w:val="006508C8"/>
    <w:rsid w:val="0068451D"/>
    <w:rsid w:val="006A3593"/>
    <w:rsid w:val="006A63AD"/>
    <w:rsid w:val="006B4E82"/>
    <w:rsid w:val="006D51BE"/>
    <w:rsid w:val="006E392E"/>
    <w:rsid w:val="006F0E24"/>
    <w:rsid w:val="007012A1"/>
    <w:rsid w:val="00701C4A"/>
    <w:rsid w:val="00731EF0"/>
    <w:rsid w:val="0074623B"/>
    <w:rsid w:val="00760F63"/>
    <w:rsid w:val="0077229F"/>
    <w:rsid w:val="007740F7"/>
    <w:rsid w:val="0078211B"/>
    <w:rsid w:val="007B719C"/>
    <w:rsid w:val="007F7F20"/>
    <w:rsid w:val="008050E4"/>
    <w:rsid w:val="0086101F"/>
    <w:rsid w:val="008A416C"/>
    <w:rsid w:val="008B4137"/>
    <w:rsid w:val="008B5997"/>
    <w:rsid w:val="009027A4"/>
    <w:rsid w:val="00956146"/>
    <w:rsid w:val="00964CC0"/>
    <w:rsid w:val="009928AF"/>
    <w:rsid w:val="0099394B"/>
    <w:rsid w:val="0099535E"/>
    <w:rsid w:val="009B2B12"/>
    <w:rsid w:val="009B5959"/>
    <w:rsid w:val="009C1977"/>
    <w:rsid w:val="009C5320"/>
    <w:rsid w:val="009E6C06"/>
    <w:rsid w:val="009F5026"/>
    <w:rsid w:val="00A04AA1"/>
    <w:rsid w:val="00A05F3A"/>
    <w:rsid w:val="00A31F01"/>
    <w:rsid w:val="00AA585F"/>
    <w:rsid w:val="00AE3FD5"/>
    <w:rsid w:val="00B058ED"/>
    <w:rsid w:val="00B05BAE"/>
    <w:rsid w:val="00B10566"/>
    <w:rsid w:val="00B54539"/>
    <w:rsid w:val="00B731CF"/>
    <w:rsid w:val="00B96C74"/>
    <w:rsid w:val="00BA66E9"/>
    <w:rsid w:val="00BB74F8"/>
    <w:rsid w:val="00C0236F"/>
    <w:rsid w:val="00C16EFB"/>
    <w:rsid w:val="00C17D80"/>
    <w:rsid w:val="00C270CB"/>
    <w:rsid w:val="00C936B3"/>
    <w:rsid w:val="00C95233"/>
    <w:rsid w:val="00CA0E53"/>
    <w:rsid w:val="00CB2DFF"/>
    <w:rsid w:val="00CF578F"/>
    <w:rsid w:val="00CF6BF9"/>
    <w:rsid w:val="00D767AB"/>
    <w:rsid w:val="00D92381"/>
    <w:rsid w:val="00DA1ECA"/>
    <w:rsid w:val="00DD2084"/>
    <w:rsid w:val="00E1321B"/>
    <w:rsid w:val="00E24E2A"/>
    <w:rsid w:val="00E62057"/>
    <w:rsid w:val="00E6457C"/>
    <w:rsid w:val="00E75554"/>
    <w:rsid w:val="00E76D78"/>
    <w:rsid w:val="00EF345E"/>
    <w:rsid w:val="00F27DF7"/>
    <w:rsid w:val="00F45832"/>
    <w:rsid w:val="00F5009F"/>
    <w:rsid w:val="00F528B1"/>
    <w:rsid w:val="00F80CDD"/>
    <w:rsid w:val="00FB4482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2C66-3F60-2E42-A4F0-012C8BE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335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093352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sz w:val="28"/>
      <w:szCs w:val="28"/>
      <w:lang w:eastAsia="ja-JP"/>
    </w:rPr>
  </w:style>
  <w:style w:type="character" w:customStyle="1" w:styleId="a5">
    <w:name w:val="Основной текст Знак"/>
    <w:link w:val="a4"/>
    <w:rsid w:val="00093352"/>
    <w:rPr>
      <w:rFonts w:ascii="Times New Roman" w:eastAsia="Arial Unicode MS" w:hAnsi="Times New Roman"/>
      <w:sz w:val="28"/>
      <w:szCs w:val="28"/>
      <w:shd w:val="clear" w:color="auto" w:fill="FFFFFF"/>
      <w:lang w:eastAsia="ja-JP"/>
    </w:rPr>
  </w:style>
  <w:style w:type="character" w:customStyle="1" w:styleId="135pt">
    <w:name w:val="Основной текст + 13.5 pt"/>
    <w:aliases w:val="Полужирный"/>
    <w:rsid w:val="00093352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46D7-CD0F-4878-A3C8-BBB0D582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4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15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12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/document/99/902383514/XA00MDO2NS/</vt:lpwstr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/document/99/902175657/XA00M6G2N3/</vt:lpwstr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/document/99/902175657/XA00M8E2MP/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Admin</cp:lastModifiedBy>
  <cp:revision>2</cp:revision>
  <cp:lastPrinted>2016-04-30T12:11:00Z</cp:lastPrinted>
  <dcterms:created xsi:type="dcterms:W3CDTF">2019-07-19T08:00:00Z</dcterms:created>
  <dcterms:modified xsi:type="dcterms:W3CDTF">2019-07-19T08:00:00Z</dcterms:modified>
</cp:coreProperties>
</file>